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90" w:rsidRDefault="00984F90">
      <w:pPr>
        <w:jc w:val="both"/>
        <w:rPr>
          <w:rFonts w:ascii="Arial" w:eastAsia="Arial" w:hAnsi="Arial" w:cs="Arial"/>
        </w:rPr>
      </w:pPr>
    </w:p>
    <w:p w:rsidR="00984F90" w:rsidRDefault="00873C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  <w:lang w:val="en-US"/>
        </w:rPr>
        <w:drawing>
          <wp:inline distT="0" distB="0" distL="0" distR="0">
            <wp:extent cx="2809875" cy="2743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873CC7">
      <w:pPr>
        <w:jc w:val="center"/>
        <w:rPr>
          <w:rFonts w:ascii="Arial" w:eastAsia="Arial" w:hAnsi="Arial" w:cs="Arial"/>
          <w:b/>
          <w:sz w:val="72"/>
          <w:szCs w:val="72"/>
        </w:rPr>
      </w:pPr>
      <w:r>
        <w:rPr>
          <w:rFonts w:ascii="Arial" w:eastAsia="Arial" w:hAnsi="Arial" w:cs="Arial"/>
          <w:b/>
          <w:sz w:val="56"/>
          <w:szCs w:val="56"/>
        </w:rPr>
        <w:t>Manual de usuario</w:t>
      </w:r>
    </w:p>
    <w:p w:rsidR="00984F90" w:rsidRDefault="00984F90">
      <w:pPr>
        <w:jc w:val="both"/>
        <w:rPr>
          <w:rFonts w:ascii="Arial" w:eastAsia="Arial" w:hAnsi="Arial" w:cs="Arial"/>
        </w:rPr>
      </w:pPr>
    </w:p>
    <w:p w:rsidR="00984F90" w:rsidRDefault="00984F90">
      <w:pPr>
        <w:jc w:val="both"/>
        <w:rPr>
          <w:rFonts w:ascii="Arial" w:eastAsia="Arial" w:hAnsi="Arial" w:cs="Arial"/>
        </w:rPr>
      </w:pPr>
    </w:p>
    <w:p w:rsidR="00984F90" w:rsidRDefault="00984F90">
      <w:pPr>
        <w:jc w:val="both"/>
        <w:rPr>
          <w:rFonts w:ascii="Arial" w:eastAsia="Arial" w:hAnsi="Arial" w:cs="Arial"/>
        </w:rPr>
      </w:pPr>
    </w:p>
    <w:p w:rsidR="00984F90" w:rsidRDefault="00873CC7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Implementación Banner</w:t>
      </w:r>
    </w:p>
    <w:p w:rsidR="00984F90" w:rsidRDefault="00873CC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40"/>
          <w:szCs w:val="40"/>
        </w:rPr>
        <w:t>Búsqueda de Persona</w:t>
      </w:r>
    </w:p>
    <w:p w:rsidR="00984F90" w:rsidRDefault="00984F90">
      <w:pPr>
        <w:jc w:val="both"/>
        <w:rPr>
          <w:rFonts w:ascii="Arial" w:eastAsia="Arial" w:hAnsi="Arial" w:cs="Arial"/>
          <w:b/>
        </w:rPr>
      </w:pPr>
    </w:p>
    <w:p w:rsidR="00984F90" w:rsidRDefault="00984F90">
      <w:pPr>
        <w:jc w:val="both"/>
        <w:rPr>
          <w:rFonts w:ascii="Arial" w:eastAsia="Arial" w:hAnsi="Arial" w:cs="Arial"/>
          <w:b/>
        </w:rPr>
      </w:pPr>
    </w:p>
    <w:p w:rsidR="00984F90" w:rsidRDefault="00984F90">
      <w:pPr>
        <w:jc w:val="both"/>
        <w:rPr>
          <w:rFonts w:ascii="Arial" w:eastAsia="Arial" w:hAnsi="Arial" w:cs="Arial"/>
          <w:b/>
        </w:rPr>
      </w:pPr>
    </w:p>
    <w:p w:rsidR="00984F90" w:rsidRDefault="00984F90">
      <w:pPr>
        <w:jc w:val="both"/>
        <w:rPr>
          <w:rFonts w:ascii="Arial" w:eastAsia="Arial" w:hAnsi="Arial" w:cs="Arial"/>
          <w:b/>
        </w:rPr>
      </w:pPr>
    </w:p>
    <w:p w:rsidR="00984F90" w:rsidRDefault="00984F90">
      <w:pPr>
        <w:jc w:val="both"/>
        <w:rPr>
          <w:rFonts w:ascii="Arial" w:eastAsia="Arial" w:hAnsi="Arial" w:cs="Arial"/>
          <w:b/>
        </w:rPr>
      </w:pPr>
    </w:p>
    <w:p w:rsidR="00984F90" w:rsidRDefault="00984F90">
      <w:pPr>
        <w:jc w:val="both"/>
        <w:rPr>
          <w:rFonts w:ascii="Arial" w:eastAsia="Arial" w:hAnsi="Arial" w:cs="Arial"/>
          <w:b/>
        </w:rPr>
      </w:pPr>
    </w:p>
    <w:p w:rsidR="00984F90" w:rsidRDefault="00984F90">
      <w:pPr>
        <w:jc w:val="both"/>
        <w:rPr>
          <w:rFonts w:ascii="Arial" w:eastAsia="Arial" w:hAnsi="Arial" w:cs="Arial"/>
          <w:b/>
        </w:rPr>
      </w:pPr>
    </w:p>
    <w:p w:rsidR="00984F90" w:rsidRDefault="00984F90">
      <w:pPr>
        <w:jc w:val="both"/>
        <w:rPr>
          <w:rFonts w:ascii="Arial" w:eastAsia="Arial" w:hAnsi="Arial" w:cs="Arial"/>
          <w:b/>
        </w:rPr>
      </w:pPr>
    </w:p>
    <w:tbl>
      <w:tblPr>
        <w:tblStyle w:val="a"/>
        <w:tblW w:w="90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9"/>
        <w:gridCol w:w="2110"/>
        <w:gridCol w:w="2550"/>
        <w:gridCol w:w="2801"/>
      </w:tblGrid>
      <w:tr w:rsidR="00984F90">
        <w:trPr>
          <w:trHeight w:val="342"/>
          <w:jc w:val="center"/>
        </w:trPr>
        <w:tc>
          <w:tcPr>
            <w:tcW w:w="1579" w:type="dxa"/>
          </w:tcPr>
          <w:p w:rsidR="00984F90" w:rsidRDefault="00873CC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Versión</w:t>
            </w:r>
          </w:p>
        </w:tc>
        <w:tc>
          <w:tcPr>
            <w:tcW w:w="2110" w:type="dxa"/>
          </w:tcPr>
          <w:p w:rsidR="00984F90" w:rsidRDefault="00873CC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2550" w:type="dxa"/>
          </w:tcPr>
          <w:p w:rsidR="00984F90" w:rsidRDefault="00873CC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Elaborado</w:t>
            </w:r>
          </w:p>
        </w:tc>
        <w:tc>
          <w:tcPr>
            <w:tcW w:w="2801" w:type="dxa"/>
          </w:tcPr>
          <w:p w:rsidR="00984F90" w:rsidRDefault="00873CC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del Cambio</w:t>
            </w:r>
          </w:p>
        </w:tc>
      </w:tr>
      <w:tr w:rsidR="00984F90">
        <w:trPr>
          <w:trHeight w:val="342"/>
          <w:jc w:val="center"/>
        </w:trPr>
        <w:tc>
          <w:tcPr>
            <w:tcW w:w="1579" w:type="dxa"/>
          </w:tcPr>
          <w:p w:rsidR="00984F90" w:rsidRDefault="00873CC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  <w:tc>
          <w:tcPr>
            <w:tcW w:w="2110" w:type="dxa"/>
          </w:tcPr>
          <w:p w:rsidR="00984F90" w:rsidRDefault="00CD56D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03-02-2020</w:t>
            </w:r>
          </w:p>
        </w:tc>
        <w:tc>
          <w:tcPr>
            <w:tcW w:w="2550" w:type="dxa"/>
          </w:tcPr>
          <w:p w:rsidR="00984F90" w:rsidRDefault="00984F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01" w:type="dxa"/>
          </w:tcPr>
          <w:p w:rsidR="00984F90" w:rsidRDefault="00873CC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Documento Inicial</w:t>
            </w:r>
          </w:p>
        </w:tc>
      </w:tr>
    </w:tbl>
    <w:p w:rsidR="00984F90" w:rsidRDefault="00984F90">
      <w:pPr>
        <w:jc w:val="both"/>
        <w:rPr>
          <w:rFonts w:ascii="Arial" w:eastAsia="Arial" w:hAnsi="Arial" w:cs="Arial"/>
        </w:rPr>
      </w:pPr>
    </w:p>
    <w:p w:rsidR="00984F90" w:rsidRDefault="00984F90">
      <w:pPr>
        <w:jc w:val="both"/>
        <w:rPr>
          <w:rFonts w:ascii="Arial" w:eastAsia="Arial" w:hAnsi="Arial" w:cs="Arial"/>
        </w:rPr>
      </w:pPr>
    </w:p>
    <w:p w:rsidR="00984F90" w:rsidRDefault="00984F90">
      <w:pPr>
        <w:jc w:val="both"/>
        <w:rPr>
          <w:rFonts w:ascii="Arial" w:eastAsia="Arial" w:hAnsi="Arial" w:cs="Arial"/>
        </w:rPr>
      </w:pPr>
    </w:p>
    <w:p w:rsidR="00984F90" w:rsidRDefault="00984F90">
      <w:pPr>
        <w:jc w:val="both"/>
        <w:rPr>
          <w:rFonts w:ascii="Arial" w:eastAsia="Arial" w:hAnsi="Arial" w:cs="Arial"/>
        </w:rPr>
      </w:pPr>
    </w:p>
    <w:p w:rsidR="00984F90" w:rsidRDefault="00873CC7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20" w:after="0" w:line="240" w:lineRule="auto"/>
        <w:rPr>
          <w:rFonts w:ascii="Arial" w:eastAsia="Arial" w:hAnsi="Arial" w:cs="Arial"/>
          <w:color w:val="2E75B5"/>
          <w:sz w:val="32"/>
          <w:szCs w:val="32"/>
        </w:rPr>
      </w:pPr>
      <w:r>
        <w:rPr>
          <w:rFonts w:ascii="Arial" w:eastAsia="Arial" w:hAnsi="Arial" w:cs="Arial"/>
          <w:color w:val="2E75B5"/>
          <w:sz w:val="32"/>
          <w:szCs w:val="32"/>
        </w:rPr>
        <w:t>Contenido</w:t>
      </w:r>
    </w:p>
    <w:p w:rsidR="00984F90" w:rsidRDefault="00984F90"/>
    <w:sdt>
      <w:sdtPr>
        <w:id w:val="588426282"/>
        <w:docPartObj>
          <w:docPartGallery w:val="Table of Contents"/>
          <w:docPartUnique/>
        </w:docPartObj>
      </w:sdtPr>
      <w:sdtEndPr/>
      <w:sdtContent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0"/>
              <w:tab w:val="right" w:pos="8828"/>
            </w:tabs>
            <w:spacing w:after="100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I.</w:t>
            </w:r>
          </w:hyperlink>
          <w:hyperlink w:anchor="_gjdgxs"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hyperlink>
          <w:r>
            <w:fldChar w:fldCharType="begin"/>
          </w:r>
          <w:r>
            <w:instrText xml:space="preserve"> PAGEREF _gjdgxs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Descripciones Generales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ab/>
            <w:t>3</w:t>
          </w:r>
          <w:r>
            <w:fldChar w:fldCharType="end"/>
          </w:r>
        </w:p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rFonts w:ascii="Arial" w:eastAsia="Arial" w:hAnsi="Arial" w:cs="Arial"/>
              <w:color w:val="000000"/>
              <w:sz w:val="28"/>
              <w:szCs w:val="28"/>
            </w:rPr>
          </w:pPr>
          <w:hyperlink w:anchor="_30j0zll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hyperlink>
          <w:hyperlink w:anchor="_30j0zll"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hyperlink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ID Banner de Persona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ab/>
            <w:t>3</w:t>
          </w:r>
          <w:r>
            <w:fldChar w:fldCharType="end"/>
          </w:r>
        </w:p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spacing w:after="100"/>
            <w:ind w:left="200" w:hanging="200"/>
            <w:rPr>
              <w:rFonts w:ascii="Arial" w:eastAsia="Arial" w:hAnsi="Arial" w:cs="Arial"/>
              <w:color w:val="000000"/>
              <w:sz w:val="28"/>
              <w:szCs w:val="28"/>
            </w:rPr>
          </w:pPr>
          <w:hyperlink w:anchor="_1fob9te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hyperlink>
          <w:hyperlink w:anchor="_1fob9te"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</w:r>
          </w:hyperlink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Criterios de Búsqueda de Persona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ab/>
            <w:t>4</w:t>
          </w:r>
          <w:r>
            <w:fldChar w:fldCharType="end"/>
          </w:r>
        </w:p>
        <w:p w:rsidR="00984F90" w:rsidRDefault="00873CC7">
          <w:pPr>
            <w:rPr>
              <w:rFonts w:ascii="Arial" w:eastAsia="Arial" w:hAnsi="Arial" w:cs="Arial"/>
              <w:sz w:val="24"/>
              <w:szCs w:val="24"/>
            </w:rPr>
          </w:pPr>
          <w:r>
            <w:fldChar w:fldCharType="end"/>
          </w:r>
        </w:p>
      </w:sdtContent>
    </w:sdt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873CC7">
      <w:pPr>
        <w:pStyle w:val="Ttulo1"/>
        <w:numPr>
          <w:ilvl w:val="0"/>
          <w:numId w:val="2"/>
        </w:numPr>
        <w:spacing w:before="240" w:line="480" w:lineRule="auto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Descripciones Generales</w:t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Dentro de 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>BANNER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 existe un campo autogenerado de Identidad Única denominado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>ID_Persona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>, por lo cual este campo es mención será el campo identificador. También existen otras formas y/o criterios de búsqueda como son por:</w:t>
      </w:r>
    </w:p>
    <w:p w:rsidR="00984F90" w:rsidRDefault="00873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>ID_Persona</w:t>
      </w:r>
      <w:proofErr w:type="spellEnd"/>
    </w:p>
    <w:p w:rsidR="00984F90" w:rsidRDefault="00873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>Apellido Paterno / Materno</w:t>
      </w:r>
    </w:p>
    <w:p w:rsidR="00984F90" w:rsidRDefault="00873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>Nombre</w:t>
      </w:r>
    </w:p>
    <w:p w:rsidR="00984F90" w:rsidRDefault="00873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>Segundo Nombre</w:t>
      </w:r>
    </w:p>
    <w:p w:rsidR="00984F90" w:rsidRDefault="00873CC7">
      <w:pPr>
        <w:pStyle w:val="Ttulo2"/>
        <w:numPr>
          <w:ilvl w:val="1"/>
          <w:numId w:val="4"/>
        </w:numPr>
        <w:spacing w:line="480" w:lineRule="auto"/>
        <w:rPr>
          <w:rFonts w:ascii="Arial" w:eastAsia="Arial" w:hAnsi="Arial" w:cs="Arial"/>
          <w:color w:val="000000"/>
          <w:u w:val="single"/>
        </w:rPr>
      </w:pPr>
      <w:bookmarkStart w:id="1" w:name="_30j0zll" w:colFirst="0" w:colLast="0"/>
      <w:bookmarkEnd w:id="1"/>
      <w:proofErr w:type="spellStart"/>
      <w:r>
        <w:rPr>
          <w:rFonts w:ascii="Arial" w:eastAsia="Arial" w:hAnsi="Arial" w:cs="Arial"/>
          <w:b/>
          <w:color w:val="000000"/>
          <w:u w:val="single"/>
        </w:rPr>
        <w:t>ID_Persona</w:t>
      </w:r>
      <w:proofErr w:type="spellEnd"/>
    </w:p>
    <w:p w:rsidR="00984F90" w:rsidRDefault="00873CC7">
      <w:pPr>
        <w:spacing w:line="480" w:lineRule="auto"/>
        <w:ind w:left="1440"/>
        <w:jc w:val="both"/>
        <w:rPr>
          <w:rFonts w:ascii="Arial" w:eastAsia="Arial" w:hAnsi="Arial" w:cs="Arial"/>
          <w:sz w:val="24"/>
          <w:szCs w:val="24"/>
          <w:shd w:val="clear" w:color="auto" w:fill="FAF9F8"/>
        </w:rPr>
      </w:pPr>
      <w:r>
        <w:rPr>
          <w:rFonts w:ascii="Arial" w:eastAsia="Arial" w:hAnsi="Arial" w:cs="Arial"/>
          <w:sz w:val="24"/>
          <w:szCs w:val="24"/>
          <w:shd w:val="clear" w:color="auto" w:fill="FAF9F8"/>
        </w:rPr>
        <w:t xml:space="preserve">El </w:t>
      </w:r>
      <w:proofErr w:type="spellStart"/>
      <w:r>
        <w:rPr>
          <w:rFonts w:ascii="Arial" w:eastAsia="Arial" w:hAnsi="Arial" w:cs="Arial"/>
          <w:i/>
          <w:sz w:val="24"/>
          <w:szCs w:val="24"/>
          <w:shd w:val="clear" w:color="auto" w:fill="FAF9F8"/>
        </w:rPr>
        <w:t>ID_Persona</w:t>
      </w:r>
      <w:proofErr w:type="spellEnd"/>
      <w:r>
        <w:rPr>
          <w:rFonts w:ascii="Arial" w:eastAsia="Arial" w:hAnsi="Arial" w:cs="Arial"/>
          <w:i/>
          <w:sz w:val="24"/>
          <w:szCs w:val="24"/>
          <w:shd w:val="clear" w:color="auto" w:fill="FAF9F8"/>
        </w:rPr>
        <w:t xml:space="preserve"> </w:t>
      </w:r>
      <w:r>
        <w:rPr>
          <w:rFonts w:ascii="Arial" w:eastAsia="Arial" w:hAnsi="Arial" w:cs="Arial"/>
          <w:sz w:val="24"/>
          <w:szCs w:val="24"/>
          <w:shd w:val="clear" w:color="auto" w:fill="FAF9F8"/>
        </w:rPr>
        <w:t xml:space="preserve">es generada de manera automática durante el proceso de creación de persona en la opción </w:t>
      </w:r>
      <w:r>
        <w:rPr>
          <w:rFonts w:ascii="Arial" w:eastAsia="Arial" w:hAnsi="Arial" w:cs="Arial"/>
          <w:i/>
          <w:sz w:val="24"/>
          <w:szCs w:val="24"/>
          <w:shd w:val="clear" w:color="auto" w:fill="FAF9F8"/>
        </w:rPr>
        <w:t>Identificación de General de Persona</w:t>
      </w:r>
      <w:r>
        <w:rPr>
          <w:rFonts w:ascii="Arial" w:eastAsia="Arial" w:hAnsi="Arial" w:cs="Arial"/>
          <w:sz w:val="24"/>
          <w:szCs w:val="24"/>
          <w:shd w:val="clear" w:color="auto" w:fill="FAF9F8"/>
        </w:rPr>
        <w:t xml:space="preserve"> (</w:t>
      </w:r>
      <w:r>
        <w:rPr>
          <w:rFonts w:ascii="Arial" w:eastAsia="Arial" w:hAnsi="Arial" w:cs="Arial"/>
          <w:i/>
          <w:sz w:val="24"/>
          <w:szCs w:val="24"/>
          <w:shd w:val="clear" w:color="auto" w:fill="FAF9F8"/>
        </w:rPr>
        <w:t>SPAIDEN)</w:t>
      </w:r>
      <w:r>
        <w:rPr>
          <w:rFonts w:ascii="Arial" w:eastAsia="Arial" w:hAnsi="Arial" w:cs="Arial"/>
          <w:sz w:val="24"/>
          <w:szCs w:val="24"/>
          <w:shd w:val="clear" w:color="auto" w:fill="FAF9F8"/>
        </w:rPr>
        <w:t xml:space="preserve">. </w:t>
      </w:r>
    </w:p>
    <w:p w:rsidR="00984F90" w:rsidRDefault="00873CC7">
      <w:pPr>
        <w:spacing w:line="480" w:lineRule="auto"/>
        <w:ind w:left="1440"/>
        <w:jc w:val="center"/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</w:pPr>
      <w:r>
        <w:rPr>
          <w:noProof/>
          <w:lang w:val="en-US"/>
        </w:rPr>
        <w:drawing>
          <wp:inline distT="0" distB="0" distL="0" distR="0">
            <wp:extent cx="5099719" cy="1670050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l="248" t="13167" r="14181" b="37011"/>
                    <a:stretch>
                      <a:fillRect/>
                    </a:stretch>
                  </pic:blipFill>
                  <pic:spPr>
                    <a:xfrm>
                      <a:off x="0" y="0"/>
                      <a:ext cx="5099719" cy="167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984F90">
      <w:pPr>
        <w:spacing w:line="480" w:lineRule="auto"/>
        <w:ind w:left="1440"/>
        <w:jc w:val="center"/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</w:pPr>
    </w:p>
    <w:p w:rsidR="00984F90" w:rsidRDefault="00873CC7">
      <w:pPr>
        <w:spacing w:line="480" w:lineRule="auto"/>
        <w:ind w:left="1440"/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</w:pPr>
      <w:r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  <w:lastRenderedPageBreak/>
        <w:t xml:space="preserve">Seleccionar En la </w:t>
      </w:r>
      <w:proofErr w:type="spellStart"/>
      <w:r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  <w:t>opcion</w:t>
      </w:r>
      <w:proofErr w:type="spellEnd"/>
      <w:r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  <w:t xml:space="preserve"> </w:t>
      </w:r>
      <w:proofErr w:type="gramStart"/>
      <w:r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  <w:t>“….</w:t>
      </w:r>
      <w:proofErr w:type="gramEnd"/>
      <w:r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  <w:t>” de la pantalla.</w:t>
      </w:r>
    </w:p>
    <w:p w:rsidR="00984F90" w:rsidRDefault="00873CC7">
      <w:pPr>
        <w:spacing w:line="480" w:lineRule="auto"/>
        <w:ind w:left="1440"/>
        <w:jc w:val="center"/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</w:pPr>
      <w:r>
        <w:rPr>
          <w:noProof/>
          <w:lang w:val="en-US"/>
        </w:rPr>
        <w:drawing>
          <wp:inline distT="0" distB="0" distL="0" distR="0">
            <wp:extent cx="5040000" cy="2872994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872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873CC7">
      <w:pPr>
        <w:spacing w:line="480" w:lineRule="auto"/>
        <w:ind w:left="1440"/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</w:pPr>
      <w:r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  <w:t>Automáticamente aparecerá la opción “Buscar Persona”</w:t>
      </w:r>
    </w:p>
    <w:p w:rsidR="00984F90" w:rsidRDefault="00873CC7">
      <w:pPr>
        <w:spacing w:line="480" w:lineRule="auto"/>
        <w:ind w:left="1440"/>
        <w:jc w:val="both"/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</w:pPr>
      <w:r>
        <w:rPr>
          <w:noProof/>
          <w:lang w:val="en-US"/>
        </w:rPr>
        <w:drawing>
          <wp:inline distT="0" distB="0" distL="0" distR="0">
            <wp:extent cx="5040000" cy="3077149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077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984F90">
      <w:pPr>
        <w:rPr>
          <w:rFonts w:ascii="Arial" w:eastAsia="Arial" w:hAnsi="Arial" w:cs="Arial"/>
          <w:sz w:val="24"/>
          <w:szCs w:val="24"/>
        </w:rPr>
      </w:pPr>
    </w:p>
    <w:p w:rsidR="00984F90" w:rsidRDefault="00873CC7">
      <w:pPr>
        <w:tabs>
          <w:tab w:val="left" w:pos="523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984F90" w:rsidRDefault="00873CC7">
      <w:pPr>
        <w:pStyle w:val="Ttulo2"/>
        <w:numPr>
          <w:ilvl w:val="1"/>
          <w:numId w:val="4"/>
        </w:numPr>
        <w:spacing w:line="480" w:lineRule="auto"/>
        <w:rPr>
          <w:rFonts w:ascii="Arial" w:eastAsia="Arial" w:hAnsi="Arial" w:cs="Arial"/>
          <w:color w:val="000000"/>
          <w:u w:val="single"/>
        </w:rPr>
      </w:pPr>
      <w:bookmarkStart w:id="2" w:name="_1fob9te" w:colFirst="0" w:colLast="0"/>
      <w:bookmarkEnd w:id="2"/>
      <w:r>
        <w:rPr>
          <w:rFonts w:ascii="Arial" w:eastAsia="Arial" w:hAnsi="Arial" w:cs="Arial"/>
          <w:b/>
          <w:color w:val="000000"/>
          <w:u w:val="single"/>
        </w:rPr>
        <w:lastRenderedPageBreak/>
        <w:t>Criterios de Búsqueda de Persona</w:t>
      </w:r>
    </w:p>
    <w:p w:rsidR="00984F90" w:rsidRDefault="00873CC7">
      <w:pPr>
        <w:ind w:left="1440"/>
        <w:jc w:val="center"/>
      </w:pPr>
      <w:r>
        <w:rPr>
          <w:noProof/>
          <w:lang w:val="en-US"/>
        </w:rPr>
        <w:drawing>
          <wp:inline distT="0" distB="0" distL="0" distR="0">
            <wp:extent cx="4841676" cy="2015194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r="22713"/>
                    <a:stretch>
                      <a:fillRect/>
                    </a:stretch>
                  </pic:blipFill>
                  <pic:spPr>
                    <a:xfrm>
                      <a:off x="0" y="0"/>
                      <a:ext cx="4841676" cy="2015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873CC7">
      <w:pPr>
        <w:spacing w:line="480" w:lineRule="auto"/>
        <w:ind w:left="1440"/>
        <w:rPr>
          <w:rFonts w:ascii="Arial" w:eastAsia="Arial" w:hAnsi="Arial" w:cs="Arial"/>
          <w:sz w:val="24"/>
          <w:szCs w:val="24"/>
          <w:shd w:val="clear" w:color="auto" w:fill="FAF9F8"/>
        </w:rPr>
      </w:pPr>
      <w:r>
        <w:rPr>
          <w:rFonts w:ascii="Arial" w:eastAsia="Arial" w:hAnsi="Arial" w:cs="Arial"/>
          <w:sz w:val="24"/>
          <w:szCs w:val="24"/>
          <w:shd w:val="clear" w:color="auto" w:fill="FAF9F8"/>
        </w:rPr>
        <w:t xml:space="preserve">Para realizar la búsqueda de personas en </w:t>
      </w:r>
      <w:r>
        <w:rPr>
          <w:rFonts w:ascii="Arial" w:eastAsia="Arial" w:hAnsi="Arial" w:cs="Arial"/>
          <w:i/>
          <w:sz w:val="24"/>
          <w:szCs w:val="24"/>
          <w:shd w:val="clear" w:color="auto" w:fill="FAF9F8"/>
        </w:rPr>
        <w:t>BANNER</w:t>
      </w:r>
      <w:r>
        <w:rPr>
          <w:rFonts w:ascii="Arial" w:eastAsia="Arial" w:hAnsi="Arial" w:cs="Arial"/>
          <w:sz w:val="24"/>
          <w:szCs w:val="24"/>
          <w:shd w:val="clear" w:color="auto" w:fill="FAF9F8"/>
        </w:rPr>
        <w:t xml:space="preserve">, esta puede ser digitando directamente el </w:t>
      </w:r>
      <w:proofErr w:type="spellStart"/>
      <w:r>
        <w:rPr>
          <w:rFonts w:ascii="Arial" w:eastAsia="Arial" w:hAnsi="Arial" w:cs="Arial"/>
          <w:i/>
          <w:sz w:val="24"/>
          <w:szCs w:val="24"/>
          <w:shd w:val="clear" w:color="auto" w:fill="FAF9F8"/>
        </w:rPr>
        <w:t>ID_Persona</w:t>
      </w:r>
      <w:proofErr w:type="spellEnd"/>
      <w:r>
        <w:rPr>
          <w:rFonts w:ascii="Arial" w:eastAsia="Arial" w:hAnsi="Arial" w:cs="Arial"/>
          <w:sz w:val="24"/>
          <w:szCs w:val="24"/>
          <w:shd w:val="clear" w:color="auto" w:fill="FAF9F8"/>
        </w:rPr>
        <w:t xml:space="preserve"> o filtrando en función a los </w:t>
      </w:r>
      <w:r>
        <w:rPr>
          <w:rFonts w:ascii="Arial" w:eastAsia="Arial" w:hAnsi="Arial" w:cs="Arial"/>
          <w:b/>
          <w:i/>
          <w:sz w:val="24"/>
          <w:szCs w:val="24"/>
          <w:shd w:val="clear" w:color="auto" w:fill="FAF9F8"/>
        </w:rPr>
        <w:t>Apellidos, Nombre o Segundo Nombre</w:t>
      </w:r>
      <w:r>
        <w:rPr>
          <w:rFonts w:ascii="Arial" w:eastAsia="Arial" w:hAnsi="Arial" w:cs="Arial"/>
          <w:sz w:val="24"/>
          <w:szCs w:val="24"/>
          <w:shd w:val="clear" w:color="auto" w:fill="FAF9F8"/>
        </w:rPr>
        <w:t xml:space="preserve"> de la Persona (solo si se ha registrado esta información).</w:t>
      </w:r>
    </w:p>
    <w:p w:rsidR="00984F90" w:rsidRDefault="00873CC7">
      <w:pPr>
        <w:spacing w:line="480" w:lineRule="auto"/>
        <w:ind w:left="1440"/>
        <w:rPr>
          <w:rFonts w:ascii="Arial" w:eastAsia="Arial" w:hAnsi="Arial" w:cs="Arial"/>
          <w:color w:val="404040"/>
          <w:sz w:val="12"/>
          <w:szCs w:val="12"/>
          <w:shd w:val="clear" w:color="auto" w:fill="FAF9F8"/>
        </w:rPr>
      </w:pPr>
      <w:r>
        <w:rPr>
          <w:noProof/>
          <w:lang w:val="en-US"/>
        </w:rPr>
        <w:drawing>
          <wp:inline distT="0" distB="0" distL="0" distR="0">
            <wp:extent cx="4828540" cy="161480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r="13961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1614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873CC7">
      <w:pPr>
        <w:spacing w:line="48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>También podemos utilizar el operador “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AF9F8"/>
        </w:rPr>
        <w:t>%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>” dentro de las cadenas de texto; con la finalidad de que este comodín “%” reemplaza a cualquier cadena de texto dentro de la búsqueda. Por ejemplo:</w:t>
      </w:r>
    </w:p>
    <w:p w:rsidR="00984F90" w:rsidRDefault="00873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Si se desea buscar en 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>BANNER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 a todas las personas cuyo 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>Apellido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 comience con “R”, se debe colocar en el campo de búsqueda “R%”.</w:t>
      </w:r>
    </w:p>
    <w:p w:rsidR="00984F90" w:rsidRDefault="00873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lastRenderedPageBreak/>
        <w:t xml:space="preserve">Si se desea buscar en 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>BANNER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 a todas las personas cuyo 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>Apellido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 comience con “TI”, se debe colocar en el campo de búsqueda “%TI%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>”</w:t>
      </w:r>
    </w:p>
    <w:p w:rsidR="00984F90" w:rsidRDefault="00873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Si se desea buscar en 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>BANNER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 a todas las personas cuyo 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>Apellido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 termine con “S”, se debe colocar en el campo de búsqueda “%S”.</w:t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firstLine="36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AF9F8"/>
        </w:rPr>
        <w:t>NOTA: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>BANNER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 las cadenas de texto las Mayúsculas y Minúsculas.</w:t>
      </w:r>
    </w:p>
    <w:p w:rsidR="00984F90" w:rsidRDefault="00984F9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firstLine="360"/>
        <w:jc w:val="both"/>
        <w:rPr>
          <w:rFonts w:ascii="Arial" w:eastAsia="Arial" w:hAnsi="Arial" w:cs="Arial"/>
          <w:color w:val="404040"/>
          <w:sz w:val="24"/>
          <w:szCs w:val="24"/>
          <w:shd w:val="clear" w:color="auto" w:fill="FAF9F8"/>
        </w:rPr>
      </w:pP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 xml:space="preserve">Después de ejecutar el buscador, aparecen una lista de personas como parte de los resultados </w:t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4882688" cy="2397476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r="32405" b="27482"/>
                    <a:stretch>
                      <a:fillRect/>
                    </a:stretch>
                  </pic:blipFill>
                  <pic:spPr>
                    <a:xfrm>
                      <a:off x="0" y="0"/>
                      <a:ext cx="4882688" cy="2397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984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</w:pP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hanging="72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  <w:t>Al ejecutar la opción “seleccionar” ubicado en la parte inferior derecha, se podrá pre visualizar la identificación del alumno y ejecutando la opción “ir” podremos visualizar los siguientes campos: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 xml:space="preserve"> identificación actual, identificación alterna, dirección, </w:t>
      </w:r>
      <w:r>
        <w:rPr>
          <w:rFonts w:ascii="Arial" w:eastAsia="Arial" w:hAnsi="Arial" w:cs="Arial"/>
          <w:i/>
          <w:color w:val="000000"/>
          <w:sz w:val="24"/>
          <w:szCs w:val="24"/>
          <w:shd w:val="clear" w:color="auto" w:fill="FAF9F8"/>
        </w:rPr>
        <w:t xml:space="preserve">teléfono, biografía, correo y contacto de emergía. </w:t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AF9F8"/>
        </w:rPr>
      </w:pPr>
      <w:r>
        <w:rPr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2374900" cy="596153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r="57683" b="4258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596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1376680" cy="588002"/>
            <wp:effectExtent l="0" t="0" r="0" b="0"/>
            <wp:docPr id="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l="75469" b="43363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588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firstLine="360"/>
        <w:jc w:val="both"/>
        <w:rPr>
          <w:b/>
          <w:color w:val="000000"/>
          <w:sz w:val="22"/>
          <w:szCs w:val="22"/>
        </w:rPr>
      </w:pPr>
      <w:bookmarkStart w:id="3" w:name="_3znysh7" w:colFirst="0" w:colLast="0"/>
      <w:bookmarkEnd w:id="3"/>
      <w:r>
        <w:rPr>
          <w:b/>
          <w:color w:val="000000"/>
          <w:sz w:val="22"/>
          <w:szCs w:val="22"/>
        </w:rPr>
        <w:lastRenderedPageBreak/>
        <w:t>Identificación actual de la persona</w:t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firstLine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4019531" cy="1860524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r="26861" b="21696"/>
                    <a:stretch>
                      <a:fillRect/>
                    </a:stretch>
                  </pic:blipFill>
                  <pic:spPr>
                    <a:xfrm>
                      <a:off x="0" y="0"/>
                      <a:ext cx="4019531" cy="1860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firstLine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Dirección de la persona</w:t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firstLine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4095778" cy="1940101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r="26680" b="42159"/>
                    <a:stretch>
                      <a:fillRect/>
                    </a:stretch>
                  </pic:blipFill>
                  <pic:spPr>
                    <a:xfrm>
                      <a:off x="0" y="0"/>
                      <a:ext cx="4095778" cy="1940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firstLine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Biografía de la persona</w:t>
      </w:r>
    </w:p>
    <w:p w:rsidR="00984F90" w:rsidRDefault="00873CC7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left="1080" w:firstLine="36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4203700" cy="205740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r="25095" b="47050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84F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985" w:right="1701" w:bottom="1418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C7" w:rsidRDefault="00873CC7">
      <w:pPr>
        <w:spacing w:after="0" w:line="240" w:lineRule="auto"/>
      </w:pPr>
      <w:r>
        <w:separator/>
      </w:r>
    </w:p>
  </w:endnote>
  <w:endnote w:type="continuationSeparator" w:id="0">
    <w:p w:rsidR="00873CC7" w:rsidRDefault="0087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D1" w:rsidRDefault="00CD56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0" w:rsidRDefault="00873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D56D1">
      <w:rPr>
        <w:color w:val="000000"/>
      </w:rPr>
      <w:fldChar w:fldCharType="separate"/>
    </w:r>
    <w:r w:rsidR="00CD56D1">
      <w:rPr>
        <w:noProof/>
        <w:color w:val="000000"/>
      </w:rPr>
      <w:t>2</w:t>
    </w:r>
    <w:r>
      <w:rPr>
        <w:color w:val="000000"/>
      </w:rPr>
      <w:fldChar w:fldCharType="end"/>
    </w:r>
  </w:p>
  <w:p w:rsidR="00984F90" w:rsidRDefault="00984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0" w:rsidRDefault="00984F9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8838" w:type="dxa"/>
      <w:tblInd w:w="0" w:type="dxa"/>
      <w:tblLayout w:type="fixed"/>
      <w:tblLook w:val="0600" w:firstRow="0" w:lastRow="0" w:firstColumn="0" w:lastColumn="0" w:noHBand="1" w:noVBand="1"/>
    </w:tblPr>
    <w:tblGrid>
      <w:gridCol w:w="2946"/>
      <w:gridCol w:w="2946"/>
      <w:gridCol w:w="2946"/>
    </w:tblGrid>
    <w:tr w:rsidR="00984F90">
      <w:tc>
        <w:tcPr>
          <w:tcW w:w="2946" w:type="dxa"/>
        </w:tcPr>
        <w:p w:rsidR="00984F90" w:rsidRDefault="00984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2946" w:type="dxa"/>
        </w:tcPr>
        <w:p w:rsidR="00984F90" w:rsidRDefault="00984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946" w:type="dxa"/>
        </w:tcPr>
        <w:p w:rsidR="00984F90" w:rsidRDefault="00984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984F90" w:rsidRDefault="00984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C7" w:rsidRDefault="00873CC7">
      <w:pPr>
        <w:spacing w:after="0" w:line="240" w:lineRule="auto"/>
      </w:pPr>
      <w:r>
        <w:separator/>
      </w:r>
    </w:p>
  </w:footnote>
  <w:footnote w:type="continuationSeparator" w:id="0">
    <w:p w:rsidR="00873CC7" w:rsidRDefault="0087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0" w:rsidRDefault="00984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0" w:rsidRDefault="00984F9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2"/>
        <w:szCs w:val="22"/>
      </w:rPr>
    </w:pPr>
  </w:p>
  <w:tbl>
    <w:tblPr>
      <w:tblStyle w:val="a0"/>
      <w:tblW w:w="10094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89"/>
      <w:gridCol w:w="4252"/>
      <w:gridCol w:w="1418"/>
      <w:gridCol w:w="2835"/>
    </w:tblGrid>
    <w:tr w:rsidR="00984F90">
      <w:tc>
        <w:tcPr>
          <w:tcW w:w="1589" w:type="dxa"/>
          <w:vMerge w:val="restart"/>
          <w:vAlign w:val="center"/>
        </w:tcPr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485775" cy="473927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8000" t="14000" r="10000" b="6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739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Manual de usuario</w:t>
          </w:r>
        </w:p>
      </w:tc>
      <w:tc>
        <w:tcPr>
          <w:tcW w:w="1418" w:type="dxa"/>
        </w:tcPr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</w:t>
          </w:r>
        </w:p>
      </w:tc>
      <w:tc>
        <w:tcPr>
          <w:tcW w:w="2835" w:type="dxa"/>
        </w:tcPr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Proyecto Banner </w:t>
          </w:r>
          <w:proofErr w:type="spellStart"/>
          <w:r>
            <w:rPr>
              <w:color w:val="000000"/>
              <w:sz w:val="18"/>
              <w:szCs w:val="18"/>
            </w:rPr>
            <w:t>Student</w:t>
          </w:r>
          <w:proofErr w:type="spellEnd"/>
          <w:r>
            <w:rPr>
              <w:color w:val="000000"/>
              <w:sz w:val="18"/>
              <w:szCs w:val="18"/>
            </w:rPr>
            <w:t xml:space="preserve"> UPC</w:t>
          </w:r>
        </w:p>
      </w:tc>
    </w:tr>
    <w:tr w:rsidR="00984F90">
      <w:trPr>
        <w:trHeight w:val="195"/>
      </w:trPr>
      <w:tc>
        <w:tcPr>
          <w:tcW w:w="1589" w:type="dxa"/>
          <w:vMerge/>
          <w:vAlign w:val="center"/>
        </w:tcPr>
        <w:p w:rsidR="00984F90" w:rsidRDefault="00984F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4252" w:type="dxa"/>
          <w:vMerge/>
          <w:vAlign w:val="center"/>
        </w:tcPr>
        <w:p w:rsidR="00984F90" w:rsidRDefault="00984F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Fecha Emisión</w:t>
          </w:r>
        </w:p>
      </w:tc>
      <w:tc>
        <w:tcPr>
          <w:tcW w:w="2835" w:type="dxa"/>
        </w:tcPr>
        <w:p w:rsidR="00984F90" w:rsidRDefault="00CD56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 w:rsidRPr="00CD56D1">
            <w:rPr>
              <w:color w:val="000000"/>
              <w:sz w:val="18"/>
              <w:szCs w:val="18"/>
            </w:rPr>
            <w:t>03-02-2020</w:t>
          </w:r>
        </w:p>
      </w:tc>
    </w:tr>
    <w:tr w:rsidR="00984F90">
      <w:tc>
        <w:tcPr>
          <w:tcW w:w="1589" w:type="dxa"/>
          <w:vMerge/>
          <w:vAlign w:val="center"/>
        </w:tcPr>
        <w:p w:rsidR="00984F90" w:rsidRDefault="00984F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4252" w:type="dxa"/>
          <w:vMerge/>
          <w:vAlign w:val="center"/>
        </w:tcPr>
        <w:p w:rsidR="00984F90" w:rsidRDefault="00984F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Versión</w:t>
          </w:r>
        </w:p>
      </w:tc>
      <w:tc>
        <w:tcPr>
          <w:tcW w:w="2835" w:type="dxa"/>
        </w:tcPr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1.0</w:t>
          </w:r>
        </w:p>
      </w:tc>
      <w:bookmarkStart w:id="4" w:name="_GoBack"/>
      <w:bookmarkEnd w:id="4"/>
    </w:tr>
    <w:tr w:rsidR="00984F90">
      <w:tc>
        <w:tcPr>
          <w:tcW w:w="1589" w:type="dxa"/>
          <w:vMerge/>
          <w:vAlign w:val="center"/>
        </w:tcPr>
        <w:p w:rsidR="00984F90" w:rsidRDefault="00984F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4252" w:type="dxa"/>
          <w:vMerge/>
          <w:vAlign w:val="center"/>
        </w:tcPr>
        <w:p w:rsidR="00984F90" w:rsidRDefault="00984F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1418" w:type="dxa"/>
        </w:tcPr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Página</w:t>
          </w:r>
        </w:p>
      </w:tc>
      <w:tc>
        <w:tcPr>
          <w:tcW w:w="2835" w:type="dxa"/>
        </w:tcPr>
        <w:p w:rsidR="00984F90" w:rsidRDefault="00873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CD56D1">
            <w:rPr>
              <w:color w:val="000000"/>
            </w:rPr>
            <w:fldChar w:fldCharType="separate"/>
          </w:r>
          <w:r w:rsidR="00CD56D1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 de 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CD56D1">
            <w:rPr>
              <w:color w:val="000000"/>
            </w:rPr>
            <w:fldChar w:fldCharType="separate"/>
          </w:r>
          <w:r w:rsidR="00CD56D1">
            <w:rPr>
              <w:noProof/>
              <w:color w:val="000000"/>
            </w:rPr>
            <w:t>7</w:t>
          </w:r>
          <w:r>
            <w:rPr>
              <w:color w:val="000000"/>
            </w:rPr>
            <w:fldChar w:fldCharType="end"/>
          </w:r>
        </w:p>
      </w:tc>
    </w:tr>
  </w:tbl>
  <w:p w:rsidR="00984F90" w:rsidRDefault="00984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90" w:rsidRDefault="00984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FCC"/>
    <w:multiLevelType w:val="multilevel"/>
    <w:tmpl w:val="2EDAC01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C30980"/>
    <w:multiLevelType w:val="multilevel"/>
    <w:tmpl w:val="45AE9B6A"/>
    <w:lvl w:ilvl="0">
      <w:start w:val="1325"/>
      <w:numFmt w:val="bullet"/>
      <w:lvlText w:val="-"/>
      <w:lvlJc w:val="lef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C05096"/>
    <w:multiLevelType w:val="multilevel"/>
    <w:tmpl w:val="847CEE0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8F26BB"/>
    <w:multiLevelType w:val="multilevel"/>
    <w:tmpl w:val="06F688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90"/>
    <w:rsid w:val="00873CC7"/>
    <w:rsid w:val="00984F90"/>
    <w:rsid w:val="00C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BEF349"/>
  <w15:docId w15:val="{40A3AEBE-5B8A-4256-89C9-FC2F32B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20" w:after="0" w:line="240" w:lineRule="auto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80" w:after="0" w:line="240" w:lineRule="auto"/>
      <w:ind w:left="720"/>
      <w:outlineLvl w:val="1"/>
    </w:pPr>
    <w:rPr>
      <w:color w:val="404040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40" w:after="0" w:line="240" w:lineRule="auto"/>
      <w:ind w:left="1440"/>
      <w:outlineLvl w:val="2"/>
    </w:pPr>
    <w:rPr>
      <w:color w:val="44546A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2160"/>
      <w:outlineLvl w:val="3"/>
    </w:pPr>
    <w:rPr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2880"/>
      <w:outlineLvl w:val="4"/>
    </w:pPr>
    <w:rPr>
      <w:color w:val="44546A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3600"/>
      <w:outlineLvl w:val="5"/>
    </w:pPr>
    <w:rPr>
      <w:i/>
      <w:color w:val="44546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color w:val="5B9BD5"/>
      <w:sz w:val="56"/>
      <w:szCs w:val="56"/>
    </w:rPr>
  </w:style>
  <w:style w:type="paragraph" w:styleId="Subttulo">
    <w:name w:val="Subtitle"/>
    <w:basedOn w:val="Normal"/>
    <w:next w:val="Normal"/>
    <w:pPr>
      <w:spacing w:line="240" w:lineRule="auto"/>
    </w:pPr>
    <w:rPr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D5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Alejandra Bravo Matellana</cp:lastModifiedBy>
  <cp:revision>2</cp:revision>
  <dcterms:created xsi:type="dcterms:W3CDTF">2020-11-10T12:49:00Z</dcterms:created>
  <dcterms:modified xsi:type="dcterms:W3CDTF">2020-11-10T12:49:00Z</dcterms:modified>
</cp:coreProperties>
</file>